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0" w:rsidRDefault="0046657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7DAB" wp14:editId="5B8AD180">
                <wp:simplePos x="0" y="0"/>
                <wp:positionH relativeFrom="column">
                  <wp:posOffset>8167843</wp:posOffset>
                </wp:positionH>
                <wp:positionV relativeFrom="paragraph">
                  <wp:posOffset>10160</wp:posOffset>
                </wp:positionV>
                <wp:extent cx="1254125" cy="398780"/>
                <wp:effectExtent l="0" t="0" r="2222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7D" w:rsidRPr="0046657D" w:rsidRDefault="0046657D" w:rsidP="0046657D">
                            <w:pPr>
                              <w:pStyle w:val="Caption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PLAN </w:t>
                            </w:r>
                            <w:r w:rsidR="00810D06">
                              <w:rPr>
                                <w:color w:val="000000" w:themeColor="text1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3.15pt;margin-top:.8pt;width:98.7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">
                <v:textbox style="mso-fit-shape-to-text:t">
                  <w:txbxContent>
                    <w:p w:rsidR="0046657D" w:rsidRPr="0046657D" w:rsidRDefault="0046657D" w:rsidP="0046657D">
                      <w:pPr>
                        <w:pStyle w:val="Caption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PLAN </w:t>
                      </w:r>
                      <w:r w:rsidR="00810D06">
                        <w:rPr>
                          <w:color w:val="000000" w:themeColor="text1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179F" wp14:editId="037E1A24">
                <wp:simplePos x="0" y="0"/>
                <wp:positionH relativeFrom="column">
                  <wp:posOffset>0</wp:posOffset>
                </wp:positionH>
                <wp:positionV relativeFrom="paragraph">
                  <wp:posOffset>10633</wp:posOffset>
                </wp:positionV>
                <wp:extent cx="8165805" cy="398780"/>
                <wp:effectExtent l="0" t="0" r="26035" b="2349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580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7D" w:rsidRPr="0046657D" w:rsidRDefault="0046657D" w:rsidP="0046657D">
                            <w:pPr>
                              <w:pStyle w:val="Caption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6657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LAND RELEASE FOR GAP MARKET AND BNG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5pt;width:643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">
                <v:textbox style="mso-fit-shape-to-text:t">
                  <w:txbxContent>
                    <w:p w:rsidR="0046657D" w:rsidRPr="0046657D" w:rsidRDefault="0046657D" w:rsidP="0046657D">
                      <w:pPr>
                        <w:pStyle w:val="Caption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6657D">
                        <w:rPr>
                          <w:color w:val="000000" w:themeColor="text1"/>
                          <w:sz w:val="22"/>
                          <w:szCs w:val="22"/>
                        </w:rPr>
                        <w:t>LAND RELEASE FOR GAP MARKET AND BNG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ZA"/>
        </w:rPr>
        <w:drawing>
          <wp:inline distT="0" distB="0" distL="0" distR="0" wp14:anchorId="3EA16A3B" wp14:editId="517540E9">
            <wp:extent cx="9462977" cy="6638541"/>
            <wp:effectExtent l="0" t="0" r="508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939" cy="66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8C0" w:rsidSect="0046657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D"/>
    <w:rsid w:val="0046657D"/>
    <w:rsid w:val="00810D06"/>
    <w:rsid w:val="008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46657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link w:val="Caption"/>
    <w:rsid w:val="0046657D"/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46657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link w:val="Caption"/>
    <w:rsid w:val="0046657D"/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A922C-ED02-4DC4-8F17-5776D06D9288}"/>
</file>

<file path=customXml/itemProps2.xml><?xml version="1.0" encoding="utf-8"?>
<ds:datastoreItem xmlns:ds="http://schemas.openxmlformats.org/officeDocument/2006/customXml" ds:itemID="{254BA338-74D9-4C7B-BA9E-093A07C1158E}"/>
</file>

<file path=customXml/itemProps3.xml><?xml version="1.0" encoding="utf-8"?>
<ds:datastoreItem xmlns:ds="http://schemas.openxmlformats.org/officeDocument/2006/customXml" ds:itemID="{0B4ED7D4-84BB-4E78-9A89-8CE6E086D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Ehlers</dc:creator>
  <cp:lastModifiedBy>Leon Ehlers</cp:lastModifiedBy>
  <cp:revision>2</cp:revision>
  <dcterms:created xsi:type="dcterms:W3CDTF">2014-02-14T01:54:00Z</dcterms:created>
  <dcterms:modified xsi:type="dcterms:W3CDTF">2014-02-14T10:21:00Z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